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E191B" w14:textId="77777777" w:rsidR="001F7E07" w:rsidRPr="003F11AB" w:rsidRDefault="001F7E07" w:rsidP="001F7E07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 w:rsidRPr="003F11AB">
        <w:rPr>
          <w:rFonts w:ascii="黑体" w:eastAsia="黑体" w:hAnsi="黑体" w:hint="eastAsia"/>
          <w:b/>
          <w:sz w:val="36"/>
          <w:szCs w:val="36"/>
        </w:rPr>
        <w:t>人权</w:t>
      </w:r>
      <w:r w:rsidRPr="003F11AB">
        <w:rPr>
          <w:rFonts w:ascii="黑体" w:eastAsia="黑体" w:hAnsi="黑体"/>
          <w:b/>
          <w:sz w:val="36"/>
          <w:szCs w:val="36"/>
        </w:rPr>
        <w:t>研究院硕士研究生指导教师名录</w:t>
      </w:r>
    </w:p>
    <w:p w14:paraId="60B5E12C" w14:textId="77777777" w:rsidR="003F11AB" w:rsidRDefault="003F11AB" w:rsidP="001F7E07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14:paraId="3C8C2FF3" w14:textId="77777777" w:rsidR="003F11AB" w:rsidRPr="009C3174" w:rsidRDefault="003F11AB" w:rsidP="001F7E07">
      <w:pPr>
        <w:widowControl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701"/>
        <w:gridCol w:w="2268"/>
        <w:gridCol w:w="1418"/>
        <w:gridCol w:w="1276"/>
      </w:tblGrid>
      <w:tr w:rsidR="001F7E07" w:rsidRPr="00FE6FFE" w14:paraId="0B82CD19" w14:textId="77777777" w:rsidTr="001E397C">
        <w:trPr>
          <w:trHeight w:val="496"/>
        </w:trPr>
        <w:tc>
          <w:tcPr>
            <w:tcW w:w="1242" w:type="dxa"/>
            <w:vAlign w:val="center"/>
            <w:hideMark/>
          </w:tcPr>
          <w:p w14:paraId="69184462" w14:textId="77777777" w:rsidR="001F7E07" w:rsidRPr="003F11AB" w:rsidRDefault="001F7E07" w:rsidP="00175C5C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导师</w:t>
            </w:r>
          </w:p>
          <w:p w14:paraId="63044BE6" w14:textId="77777777" w:rsidR="001F7E07" w:rsidRPr="003F11AB" w:rsidRDefault="001F7E07" w:rsidP="00175C5C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姓名</w:t>
            </w:r>
          </w:p>
        </w:tc>
        <w:tc>
          <w:tcPr>
            <w:tcW w:w="567" w:type="dxa"/>
            <w:vAlign w:val="center"/>
            <w:hideMark/>
          </w:tcPr>
          <w:p w14:paraId="36E0B0C3" w14:textId="77777777" w:rsidR="001F7E07" w:rsidRPr="003F11AB" w:rsidRDefault="001F7E07" w:rsidP="00175C5C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性别</w:t>
            </w:r>
          </w:p>
        </w:tc>
        <w:tc>
          <w:tcPr>
            <w:tcW w:w="1701" w:type="dxa"/>
            <w:vAlign w:val="center"/>
            <w:hideMark/>
          </w:tcPr>
          <w:p w14:paraId="64EA0C7E" w14:textId="77777777" w:rsidR="001F7E07" w:rsidRPr="003F11AB" w:rsidRDefault="001F7E07" w:rsidP="003F11AB">
            <w:pPr>
              <w:widowControl/>
              <w:spacing w:beforeLines="50" w:before="156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专业</w:t>
            </w:r>
          </w:p>
        </w:tc>
        <w:tc>
          <w:tcPr>
            <w:tcW w:w="2268" w:type="dxa"/>
            <w:vAlign w:val="center"/>
            <w:hideMark/>
          </w:tcPr>
          <w:p w14:paraId="01EE2DF2" w14:textId="77777777" w:rsidR="001F7E07" w:rsidRPr="003F11AB" w:rsidRDefault="001F7E07" w:rsidP="003F11AB">
            <w:pPr>
              <w:widowControl/>
              <w:spacing w:beforeLines="50" w:before="156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研究方向</w:t>
            </w:r>
          </w:p>
        </w:tc>
        <w:tc>
          <w:tcPr>
            <w:tcW w:w="1418" w:type="dxa"/>
            <w:vAlign w:val="center"/>
            <w:hideMark/>
          </w:tcPr>
          <w:p w14:paraId="29654D2B" w14:textId="77777777" w:rsidR="001F7E07" w:rsidRPr="003F11AB" w:rsidRDefault="001F7E07" w:rsidP="003F11AB">
            <w:pPr>
              <w:widowControl/>
              <w:spacing w:beforeLines="50" w:before="156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职称</w:t>
            </w:r>
          </w:p>
        </w:tc>
        <w:tc>
          <w:tcPr>
            <w:tcW w:w="1276" w:type="dxa"/>
            <w:vAlign w:val="center"/>
          </w:tcPr>
          <w:p w14:paraId="2E4E4391" w14:textId="77777777" w:rsidR="001F7E07" w:rsidRPr="001E397C" w:rsidRDefault="001F7E07" w:rsidP="001E397C">
            <w:pPr>
              <w:widowControl/>
              <w:spacing w:beforeLines="50" w:before="156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E397C">
              <w:rPr>
                <w:rFonts w:ascii="仿宋" w:eastAsia="仿宋" w:hAnsi="仿宋" w:cs="宋体"/>
                <w:sz w:val="24"/>
                <w:szCs w:val="24"/>
              </w:rPr>
              <w:t>指导学生人数</w:t>
            </w:r>
            <w:r w:rsidR="00680EEA" w:rsidRPr="001E397C">
              <w:rPr>
                <w:rFonts w:ascii="仿宋" w:eastAsia="仿宋" w:hAnsi="仿宋" w:cs="宋体"/>
                <w:sz w:val="24"/>
                <w:szCs w:val="24"/>
              </w:rPr>
              <w:t>上限</w:t>
            </w:r>
          </w:p>
        </w:tc>
      </w:tr>
      <w:tr w:rsidR="001F7E07" w:rsidRPr="00FE6FFE" w14:paraId="14179CF0" w14:textId="77777777" w:rsidTr="003F11AB">
        <w:trPr>
          <w:trHeight w:val="515"/>
        </w:trPr>
        <w:tc>
          <w:tcPr>
            <w:tcW w:w="1242" w:type="dxa"/>
            <w:hideMark/>
          </w:tcPr>
          <w:p w14:paraId="3402ED22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班文战</w:t>
            </w:r>
          </w:p>
        </w:tc>
        <w:tc>
          <w:tcPr>
            <w:tcW w:w="567" w:type="dxa"/>
            <w:hideMark/>
          </w:tcPr>
          <w:p w14:paraId="6F4FFBE7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男</w:t>
            </w:r>
          </w:p>
        </w:tc>
        <w:tc>
          <w:tcPr>
            <w:tcW w:w="1701" w:type="dxa"/>
            <w:hideMark/>
          </w:tcPr>
          <w:p w14:paraId="6A7FC2DA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人权法学</w:t>
            </w:r>
          </w:p>
        </w:tc>
        <w:tc>
          <w:tcPr>
            <w:tcW w:w="2268" w:type="dxa"/>
            <w:hideMark/>
          </w:tcPr>
          <w:p w14:paraId="426321CD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国际人权法</w:t>
            </w:r>
            <w:r w:rsidR="00C01D1A" w:rsidRPr="003F11AB">
              <w:rPr>
                <w:rFonts w:ascii="仿宋" w:eastAsia="仿宋" w:hAnsi="仿宋" w:cs="宋体"/>
                <w:sz w:val="30"/>
                <w:szCs w:val="30"/>
              </w:rPr>
              <w:t>，</w:t>
            </w:r>
            <w:r w:rsidR="00C01D1A" w:rsidRPr="003F11AB">
              <w:rPr>
                <w:rFonts w:ascii="仿宋" w:eastAsia="仿宋" w:hAnsi="仿宋" w:cs="宋体" w:hint="eastAsia"/>
                <w:sz w:val="30"/>
                <w:szCs w:val="30"/>
              </w:rPr>
              <w:t>人权国内保障制度</w:t>
            </w:r>
          </w:p>
        </w:tc>
        <w:tc>
          <w:tcPr>
            <w:tcW w:w="1418" w:type="dxa"/>
            <w:hideMark/>
          </w:tcPr>
          <w:p w14:paraId="701491EE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教授</w:t>
            </w:r>
          </w:p>
        </w:tc>
        <w:tc>
          <w:tcPr>
            <w:tcW w:w="1276" w:type="dxa"/>
          </w:tcPr>
          <w:p w14:paraId="602F5D35" w14:textId="77777777" w:rsidR="001F7E07" w:rsidRPr="001E397C" w:rsidRDefault="003F11AB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E397C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  <w:r w:rsidR="001F7E07" w:rsidRPr="001E397C">
              <w:rPr>
                <w:rFonts w:ascii="仿宋" w:eastAsia="仿宋" w:hAnsi="仿宋" w:cs="宋体" w:hint="eastAsia"/>
                <w:sz w:val="30"/>
                <w:szCs w:val="30"/>
              </w:rPr>
              <w:t>人</w:t>
            </w:r>
          </w:p>
        </w:tc>
      </w:tr>
      <w:tr w:rsidR="001F7E07" w:rsidRPr="00FE6FFE" w14:paraId="43CC704D" w14:textId="77777777" w:rsidTr="003F11AB">
        <w:trPr>
          <w:trHeight w:val="2783"/>
        </w:trPr>
        <w:tc>
          <w:tcPr>
            <w:tcW w:w="1242" w:type="dxa"/>
            <w:hideMark/>
          </w:tcPr>
          <w:p w14:paraId="68EC5F21" w14:textId="77777777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张</w:t>
            </w:r>
            <w:r w:rsidR="00680EEA" w:rsidRPr="003F11AB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伟</w:t>
            </w:r>
          </w:p>
        </w:tc>
        <w:tc>
          <w:tcPr>
            <w:tcW w:w="567" w:type="dxa"/>
            <w:hideMark/>
          </w:tcPr>
          <w:p w14:paraId="4F0A5AD1" w14:textId="77777777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 w:hint="eastAsia"/>
                <w:sz w:val="30"/>
                <w:szCs w:val="30"/>
              </w:rPr>
              <w:t>男</w:t>
            </w:r>
          </w:p>
        </w:tc>
        <w:tc>
          <w:tcPr>
            <w:tcW w:w="1701" w:type="dxa"/>
            <w:hideMark/>
          </w:tcPr>
          <w:p w14:paraId="5B4AD7FE" w14:textId="77777777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 w:hint="eastAsia"/>
                <w:sz w:val="30"/>
                <w:szCs w:val="30"/>
              </w:rPr>
              <w:t>人权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法学</w:t>
            </w:r>
          </w:p>
        </w:tc>
        <w:tc>
          <w:tcPr>
            <w:tcW w:w="2268" w:type="dxa"/>
            <w:hideMark/>
          </w:tcPr>
          <w:p w14:paraId="614D23D5" w14:textId="2631CE36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 w:hint="eastAsia"/>
                <w:sz w:val="30"/>
                <w:szCs w:val="30"/>
              </w:rPr>
              <w:t>国际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人权法</w:t>
            </w:r>
            <w:r w:rsidR="00C01D1A" w:rsidRPr="003F11AB">
              <w:rPr>
                <w:rFonts w:ascii="仿宋" w:eastAsia="仿宋" w:hAnsi="仿宋" w:cs="宋体"/>
                <w:sz w:val="30"/>
                <w:szCs w:val="30"/>
              </w:rPr>
              <w:t>，</w:t>
            </w:r>
            <w:r w:rsidR="009A046E">
              <w:rPr>
                <w:rFonts w:ascii="仿宋" w:eastAsia="仿宋" w:hAnsi="仿宋" w:cs="宋体"/>
                <w:sz w:val="30"/>
                <w:szCs w:val="30"/>
              </w:rPr>
              <w:t>人权国内保障制度</w:t>
            </w:r>
            <w:r w:rsidR="009A046E" w:rsidRPr="009A046E">
              <w:rPr>
                <w:rFonts w:ascii="仿宋" w:eastAsia="仿宋" w:hAnsi="仿宋" w:cs="宋体" w:hint="eastAsia"/>
                <w:sz w:val="30"/>
                <w:szCs w:val="30"/>
              </w:rPr>
              <w:t>，</w:t>
            </w:r>
            <w:r w:rsidR="009A046E" w:rsidRPr="009A046E">
              <w:rPr>
                <w:rFonts w:ascii="仿宋" w:eastAsia="仿宋" w:hAnsi="仿宋" w:cs="宋体"/>
                <w:sz w:val="30"/>
                <w:szCs w:val="30"/>
              </w:rPr>
              <w:t>工商业与人权</w:t>
            </w:r>
          </w:p>
        </w:tc>
        <w:tc>
          <w:tcPr>
            <w:tcW w:w="1418" w:type="dxa"/>
            <w:hideMark/>
          </w:tcPr>
          <w:p w14:paraId="6764862E" w14:textId="77777777" w:rsidR="001F7E07" w:rsidRPr="003F11AB" w:rsidRDefault="001F7E07" w:rsidP="00E53FD9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副教授</w:t>
            </w:r>
          </w:p>
        </w:tc>
        <w:tc>
          <w:tcPr>
            <w:tcW w:w="1276" w:type="dxa"/>
          </w:tcPr>
          <w:p w14:paraId="167C90D1" w14:textId="77777777" w:rsidR="001F7E07" w:rsidRPr="001E397C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E397C">
              <w:rPr>
                <w:rFonts w:ascii="仿宋" w:eastAsia="仿宋" w:hAnsi="仿宋" w:cs="宋体" w:hint="eastAsia"/>
                <w:sz w:val="30"/>
                <w:szCs w:val="30"/>
              </w:rPr>
              <w:t>4人</w:t>
            </w:r>
          </w:p>
        </w:tc>
      </w:tr>
      <w:tr w:rsidR="001F7E07" w:rsidRPr="00FE6FFE" w14:paraId="6D89773F" w14:textId="77777777" w:rsidTr="003F11AB">
        <w:trPr>
          <w:trHeight w:val="515"/>
        </w:trPr>
        <w:tc>
          <w:tcPr>
            <w:tcW w:w="1242" w:type="dxa"/>
            <w:hideMark/>
          </w:tcPr>
          <w:p w14:paraId="14FD13AA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徐</w:t>
            </w:r>
            <w:r w:rsidR="00680EEA" w:rsidRPr="003F11AB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爽</w:t>
            </w:r>
          </w:p>
        </w:tc>
        <w:tc>
          <w:tcPr>
            <w:tcW w:w="567" w:type="dxa"/>
            <w:hideMark/>
          </w:tcPr>
          <w:p w14:paraId="4BE8247E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女</w:t>
            </w:r>
          </w:p>
        </w:tc>
        <w:tc>
          <w:tcPr>
            <w:tcW w:w="1701" w:type="dxa"/>
            <w:hideMark/>
          </w:tcPr>
          <w:p w14:paraId="23CCD768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人权法学</w:t>
            </w:r>
          </w:p>
        </w:tc>
        <w:tc>
          <w:tcPr>
            <w:tcW w:w="2268" w:type="dxa"/>
            <w:hideMark/>
          </w:tcPr>
          <w:p w14:paraId="04707E43" w14:textId="47B61C79" w:rsidR="001F7E07" w:rsidRPr="003F11AB" w:rsidRDefault="005916F4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5916F4">
              <w:rPr>
                <w:rFonts w:ascii="仿宋" w:eastAsia="仿宋" w:hAnsi="仿宋" w:cs="宋体" w:hint="eastAsia"/>
                <w:sz w:val="30"/>
                <w:szCs w:val="30"/>
              </w:rPr>
              <w:t>人权原理、宪法与人权</w:t>
            </w:r>
          </w:p>
        </w:tc>
        <w:tc>
          <w:tcPr>
            <w:tcW w:w="1418" w:type="dxa"/>
            <w:hideMark/>
          </w:tcPr>
          <w:p w14:paraId="6AA87CC5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副教授</w:t>
            </w:r>
          </w:p>
        </w:tc>
        <w:tc>
          <w:tcPr>
            <w:tcW w:w="1276" w:type="dxa"/>
          </w:tcPr>
          <w:p w14:paraId="5CC786C1" w14:textId="77777777" w:rsidR="001F7E07" w:rsidRPr="001E397C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E397C">
              <w:rPr>
                <w:rFonts w:ascii="仿宋" w:eastAsia="仿宋" w:hAnsi="仿宋" w:cs="宋体" w:hint="eastAsia"/>
                <w:sz w:val="30"/>
                <w:szCs w:val="30"/>
              </w:rPr>
              <w:t>2人</w:t>
            </w:r>
          </w:p>
        </w:tc>
      </w:tr>
      <w:tr w:rsidR="001F7E07" w:rsidRPr="00FE6FFE" w14:paraId="34C3A4BE" w14:textId="77777777" w:rsidTr="003F11AB">
        <w:trPr>
          <w:trHeight w:val="496"/>
        </w:trPr>
        <w:tc>
          <w:tcPr>
            <w:tcW w:w="1242" w:type="dxa"/>
            <w:hideMark/>
          </w:tcPr>
          <w:p w14:paraId="4DB0A39F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孙</w:t>
            </w:r>
            <w:r w:rsidR="00680EEA" w:rsidRPr="003F11AB">
              <w:rPr>
                <w:rFonts w:ascii="仿宋" w:eastAsia="仿宋" w:hAnsi="仿宋" w:cs="宋体" w:hint="eastAsia"/>
                <w:sz w:val="30"/>
                <w:szCs w:val="30"/>
              </w:rPr>
              <w:t xml:space="preserve">  </w:t>
            </w:r>
            <w:r w:rsidRPr="003F11AB">
              <w:rPr>
                <w:rFonts w:ascii="仿宋" w:eastAsia="仿宋" w:hAnsi="仿宋" w:cs="宋体"/>
                <w:sz w:val="30"/>
                <w:szCs w:val="30"/>
              </w:rPr>
              <w:t>萌</w:t>
            </w:r>
          </w:p>
        </w:tc>
        <w:tc>
          <w:tcPr>
            <w:tcW w:w="567" w:type="dxa"/>
            <w:hideMark/>
          </w:tcPr>
          <w:p w14:paraId="0C81EECB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女</w:t>
            </w:r>
          </w:p>
        </w:tc>
        <w:tc>
          <w:tcPr>
            <w:tcW w:w="1701" w:type="dxa"/>
            <w:hideMark/>
          </w:tcPr>
          <w:p w14:paraId="6FB2A807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人权法学</w:t>
            </w:r>
          </w:p>
        </w:tc>
        <w:tc>
          <w:tcPr>
            <w:tcW w:w="2268" w:type="dxa"/>
            <w:hideMark/>
          </w:tcPr>
          <w:p w14:paraId="33E4FCEB" w14:textId="14B9AE6D" w:rsidR="001F7E07" w:rsidRPr="003F11AB" w:rsidRDefault="003F4ED8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4ED8">
              <w:rPr>
                <w:rFonts w:ascii="仿宋" w:eastAsia="仿宋" w:hAnsi="仿宋" w:cs="宋体" w:hint="eastAsia"/>
                <w:sz w:val="30"/>
                <w:szCs w:val="30"/>
              </w:rPr>
              <w:t>国际人权法，社会弱势群体人权保障</w:t>
            </w:r>
          </w:p>
        </w:tc>
        <w:tc>
          <w:tcPr>
            <w:tcW w:w="1418" w:type="dxa"/>
            <w:hideMark/>
          </w:tcPr>
          <w:p w14:paraId="72C79E42" w14:textId="77777777" w:rsidR="001F7E07" w:rsidRPr="003F11AB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3F11AB">
              <w:rPr>
                <w:rFonts w:ascii="仿宋" w:eastAsia="仿宋" w:hAnsi="仿宋" w:cs="宋体"/>
                <w:sz w:val="30"/>
                <w:szCs w:val="30"/>
              </w:rPr>
              <w:t>副教授</w:t>
            </w:r>
          </w:p>
        </w:tc>
        <w:tc>
          <w:tcPr>
            <w:tcW w:w="1276" w:type="dxa"/>
          </w:tcPr>
          <w:p w14:paraId="6F0F307A" w14:textId="77777777" w:rsidR="001F7E07" w:rsidRPr="001E397C" w:rsidRDefault="001F7E07" w:rsidP="00175C5C">
            <w:pPr>
              <w:widowControl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E397C">
              <w:rPr>
                <w:rFonts w:ascii="仿宋" w:eastAsia="仿宋" w:hAnsi="仿宋" w:cs="宋体" w:hint="eastAsia"/>
                <w:sz w:val="30"/>
                <w:szCs w:val="30"/>
              </w:rPr>
              <w:t>2人</w:t>
            </w:r>
          </w:p>
        </w:tc>
      </w:tr>
    </w:tbl>
    <w:p w14:paraId="5093E091" w14:textId="77777777" w:rsidR="001F7E07" w:rsidRDefault="001F7E07" w:rsidP="001F7E07">
      <w:pPr>
        <w:widowControl/>
        <w:jc w:val="left"/>
        <w:rPr>
          <w:rStyle w:val="a3"/>
          <w:rFonts w:ascii="ˎ̥" w:hAnsi="ˎ̥" w:hint="eastAsia"/>
          <w:color w:val="000000"/>
          <w:sz w:val="24"/>
          <w:szCs w:val="24"/>
        </w:rPr>
      </w:pPr>
    </w:p>
    <w:p w14:paraId="541B08D2" w14:textId="77777777" w:rsidR="000461E2" w:rsidRDefault="000461E2"/>
    <w:sectPr w:rsidR="000461E2" w:rsidSect="0004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04341" w14:textId="77777777" w:rsidR="007C327E" w:rsidRDefault="007C327E" w:rsidP="00C01D1A">
      <w:r>
        <w:separator/>
      </w:r>
    </w:p>
  </w:endnote>
  <w:endnote w:type="continuationSeparator" w:id="0">
    <w:p w14:paraId="45060C28" w14:textId="77777777" w:rsidR="007C327E" w:rsidRDefault="007C327E" w:rsidP="00C0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E9D2A" w14:textId="77777777" w:rsidR="007C327E" w:rsidRDefault="007C327E" w:rsidP="00C01D1A">
      <w:r>
        <w:separator/>
      </w:r>
    </w:p>
  </w:footnote>
  <w:footnote w:type="continuationSeparator" w:id="0">
    <w:p w14:paraId="1DCCCC81" w14:textId="77777777" w:rsidR="007C327E" w:rsidRDefault="007C327E" w:rsidP="00C0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E07"/>
    <w:rsid w:val="000461E2"/>
    <w:rsid w:val="000D05A3"/>
    <w:rsid w:val="00154EE4"/>
    <w:rsid w:val="00184EC8"/>
    <w:rsid w:val="001E397C"/>
    <w:rsid w:val="001E6896"/>
    <w:rsid w:val="001F03B3"/>
    <w:rsid w:val="001F7E07"/>
    <w:rsid w:val="0030768B"/>
    <w:rsid w:val="003F11AB"/>
    <w:rsid w:val="003F4ED8"/>
    <w:rsid w:val="004E17AD"/>
    <w:rsid w:val="00565B2A"/>
    <w:rsid w:val="005916F4"/>
    <w:rsid w:val="005C1AAC"/>
    <w:rsid w:val="005E43F1"/>
    <w:rsid w:val="00616802"/>
    <w:rsid w:val="0064772D"/>
    <w:rsid w:val="00680EEA"/>
    <w:rsid w:val="006C6A2E"/>
    <w:rsid w:val="007C327E"/>
    <w:rsid w:val="008D3CA0"/>
    <w:rsid w:val="009A046E"/>
    <w:rsid w:val="00AE22DF"/>
    <w:rsid w:val="00C01D1A"/>
    <w:rsid w:val="00E36036"/>
    <w:rsid w:val="00EC4235"/>
    <w:rsid w:val="00F10F5E"/>
    <w:rsid w:val="00FA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1F5F57"/>
  <w15:docId w15:val="{4254ADD5-39F6-4C65-8869-AF664A74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E07"/>
    <w:rPr>
      <w:b/>
      <w:bCs/>
    </w:rPr>
  </w:style>
  <w:style w:type="table" w:styleId="a4">
    <w:name w:val="Table Grid"/>
    <w:basedOn w:val="a1"/>
    <w:rsid w:val="001F7E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0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1D1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0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1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牛明</dc:creator>
  <cp:lastModifiedBy>chao jing</cp:lastModifiedBy>
  <cp:revision>7</cp:revision>
  <dcterms:created xsi:type="dcterms:W3CDTF">2014-10-15T07:12:00Z</dcterms:created>
  <dcterms:modified xsi:type="dcterms:W3CDTF">2014-10-23T06:35:00Z</dcterms:modified>
</cp:coreProperties>
</file>